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636AA0E3" w:rsidR="006C5630" w:rsidRPr="00D955B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955B4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130E9" w:rsidRPr="00D955B4">
        <w:rPr>
          <w:rFonts w:ascii="Arial" w:eastAsia="MS Mincho" w:hAnsi="Arial" w:cs="Arial"/>
          <w:b/>
          <w:sz w:val="24"/>
          <w:szCs w:val="24"/>
        </w:rPr>
        <w:t>11</w:t>
      </w:r>
      <w:r w:rsidR="008A2221">
        <w:rPr>
          <w:rFonts w:ascii="Arial" w:eastAsia="MS Mincho" w:hAnsi="Arial" w:cs="Arial"/>
          <w:b/>
          <w:sz w:val="24"/>
          <w:szCs w:val="24"/>
        </w:rPr>
        <w:t>4</w:t>
      </w:r>
      <w:r w:rsidR="004A078C">
        <w:rPr>
          <w:rFonts w:ascii="Arial" w:eastAsia="MS Mincho" w:hAnsi="Arial" w:cs="Arial"/>
          <w:b/>
          <w:sz w:val="24"/>
          <w:szCs w:val="24"/>
        </w:rPr>
        <w:t>-bis</w:t>
      </w:r>
      <w:r w:rsidRPr="00D955B4">
        <w:rPr>
          <w:rFonts w:ascii="Arial" w:eastAsia="MS Mincho" w:hAnsi="Arial" w:cs="Arial"/>
          <w:b/>
          <w:sz w:val="24"/>
          <w:szCs w:val="24"/>
        </w:rPr>
        <w:tab/>
      </w:r>
      <w:r w:rsidR="008A2221" w:rsidRPr="008A2221">
        <w:rPr>
          <w:rFonts w:ascii="Arial" w:eastAsia="MS Mincho" w:hAnsi="Arial" w:cs="Arial"/>
          <w:b/>
          <w:sz w:val="24"/>
          <w:szCs w:val="24"/>
        </w:rPr>
        <w:t>R4-250</w:t>
      </w:r>
      <w:r w:rsidR="004A078C">
        <w:rPr>
          <w:rFonts w:ascii="Arial" w:eastAsia="MS Mincho" w:hAnsi="Arial" w:cs="Arial"/>
          <w:b/>
          <w:sz w:val="24"/>
          <w:szCs w:val="24"/>
        </w:rPr>
        <w:t>5111</w:t>
      </w:r>
    </w:p>
    <w:p w14:paraId="0ED16545" w14:textId="29333196" w:rsidR="0068254F" w:rsidRPr="00D955B4" w:rsidRDefault="004A078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Wuhan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8A2221">
        <w:rPr>
          <w:rFonts w:ascii="Arial" w:hAnsi="Arial"/>
          <w:b/>
          <w:sz w:val="24"/>
          <w:szCs w:val="24"/>
          <w:lang w:eastAsia="zh-CN"/>
        </w:rPr>
        <w:t>7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1</w:t>
      </w:r>
      <w:r w:rsidR="008A2221">
        <w:rPr>
          <w:rFonts w:ascii="Arial" w:eastAsiaTheme="minorEastAsia" w:hAnsi="Arial"/>
          <w:b/>
          <w:sz w:val="24"/>
          <w:szCs w:val="24"/>
          <w:lang w:eastAsia="ko-KR"/>
        </w:rPr>
        <w:t>1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>, 202</w:t>
      </w:r>
      <w:r w:rsidR="008A2221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6B5C8E66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 xml:space="preserve">Title: </w:t>
      </w:r>
      <w:r w:rsidRPr="00D955B4">
        <w:rPr>
          <w:rFonts w:ascii="Arial" w:hAnsi="Arial" w:cs="Arial"/>
          <w:b/>
          <w:sz w:val="22"/>
        </w:rPr>
        <w:tab/>
      </w:r>
      <w:r w:rsidR="00D955B4" w:rsidRPr="00D955B4">
        <w:rPr>
          <w:rFonts w:ascii="Arial" w:hAnsi="Arial" w:cs="Arial"/>
          <w:sz w:val="22"/>
          <w:lang w:eastAsia="zh-CN"/>
        </w:rPr>
        <w:t xml:space="preserve">WF on UE RF requirements for </w:t>
      </w:r>
      <w:r w:rsidR="004A078C" w:rsidRPr="004A078C">
        <w:rPr>
          <w:rFonts w:ascii="Arial" w:hAnsi="Arial" w:cs="Arial"/>
          <w:sz w:val="22"/>
          <w:lang w:eastAsia="zh-CN"/>
        </w:rPr>
        <w:t>MIMO enhancement phase</w:t>
      </w:r>
      <w:r w:rsidR="004A078C">
        <w:rPr>
          <w:rFonts w:ascii="Arial" w:hAnsi="Arial" w:cs="Arial"/>
          <w:sz w:val="22"/>
          <w:lang w:eastAsia="zh-CN"/>
        </w:rPr>
        <w:t xml:space="preserve"> </w:t>
      </w:r>
      <w:r w:rsidR="004A078C" w:rsidRPr="004A078C">
        <w:rPr>
          <w:rFonts w:ascii="Arial" w:hAnsi="Arial" w:cs="Arial"/>
          <w:sz w:val="22"/>
          <w:lang w:eastAsia="zh-CN"/>
        </w:rPr>
        <w:t>5</w:t>
      </w:r>
    </w:p>
    <w:p w14:paraId="73AD8CE3" w14:textId="271D09F9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Agenda Item:</w:t>
      </w:r>
      <w:r w:rsidRPr="00D955B4">
        <w:rPr>
          <w:rFonts w:ascii="Arial" w:hAnsi="Arial" w:cs="Arial"/>
          <w:b/>
          <w:sz w:val="22"/>
        </w:rPr>
        <w:tab/>
      </w:r>
      <w:r w:rsidR="008A2221">
        <w:rPr>
          <w:rFonts w:ascii="Arial" w:hAnsi="Arial" w:cs="Arial"/>
          <w:sz w:val="22"/>
          <w:lang w:eastAsia="zh-CN"/>
        </w:rPr>
        <w:t>7</w:t>
      </w:r>
      <w:r w:rsidR="00D955B4">
        <w:rPr>
          <w:rFonts w:ascii="Arial" w:hAnsi="Arial" w:cs="Arial"/>
          <w:sz w:val="22"/>
          <w:lang w:eastAsia="zh-CN"/>
        </w:rPr>
        <w:t>.</w:t>
      </w:r>
      <w:r w:rsidR="008A2221">
        <w:rPr>
          <w:rFonts w:ascii="Arial" w:hAnsi="Arial" w:cs="Arial"/>
          <w:sz w:val="22"/>
          <w:lang w:eastAsia="zh-CN"/>
        </w:rPr>
        <w:t>22</w:t>
      </w:r>
      <w:r w:rsidR="00D955B4">
        <w:rPr>
          <w:rFonts w:ascii="Arial" w:hAnsi="Arial" w:cs="Arial"/>
          <w:sz w:val="22"/>
          <w:lang w:eastAsia="zh-CN"/>
        </w:rPr>
        <w:t>.4</w:t>
      </w:r>
    </w:p>
    <w:p w14:paraId="6402E503" w14:textId="352836C1" w:rsidR="00D84BD0" w:rsidRPr="00D955B4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955B4">
        <w:rPr>
          <w:rFonts w:ascii="Arial" w:hAnsi="Arial" w:cs="Arial"/>
          <w:b/>
          <w:sz w:val="22"/>
        </w:rPr>
        <w:t xml:space="preserve">Source: 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Document for:</w:t>
      </w:r>
      <w:r w:rsidRPr="00D955B4">
        <w:rPr>
          <w:rFonts w:ascii="Arial" w:hAnsi="Arial" w:cs="Arial"/>
          <w:b/>
          <w:sz w:val="22"/>
        </w:rPr>
        <w:tab/>
      </w:r>
      <w:r w:rsidR="00280D59" w:rsidRPr="00D955B4">
        <w:rPr>
          <w:rFonts w:ascii="Arial" w:hAnsi="Arial" w:cs="Arial"/>
          <w:sz w:val="22"/>
          <w:lang w:eastAsia="zh-CN"/>
        </w:rPr>
        <w:t>Approval</w:t>
      </w:r>
    </w:p>
    <w:p w14:paraId="6E810FAA" w14:textId="477F8754" w:rsidR="00EF3FF4" w:rsidRPr="00D955B4" w:rsidRDefault="00AE2442" w:rsidP="003E08FC">
      <w:pPr>
        <w:pStyle w:val="1"/>
        <w:rPr>
          <w:lang w:eastAsia="zh-CN"/>
        </w:rPr>
      </w:pPr>
      <w:r w:rsidRPr="00D955B4">
        <w:t xml:space="preserve">&lt;Topic </w:t>
      </w:r>
      <w:r w:rsidR="003A0502" w:rsidRPr="00D955B4">
        <w:t>1</w:t>
      </w:r>
      <w:r w:rsidR="00EF3FF4" w:rsidRPr="00D955B4">
        <w:t>&gt;</w:t>
      </w:r>
      <w:r w:rsidR="003A0502" w:rsidRPr="00D955B4">
        <w:t xml:space="preserve"> </w:t>
      </w:r>
      <w:r w:rsidR="00AD5C2F">
        <w:t>FR1</w:t>
      </w:r>
    </w:p>
    <w:p w14:paraId="6842CC97" w14:textId="3C6AD1C3" w:rsidR="00EF3FF4" w:rsidRPr="00D955B4" w:rsidRDefault="00EF3FF4" w:rsidP="003E08FC">
      <w:pPr>
        <w:pStyle w:val="2"/>
        <w:rPr>
          <w:lang w:eastAsia="zh-CN"/>
        </w:rPr>
      </w:pPr>
      <w:r w:rsidRPr="00D955B4">
        <w:t>&lt;</w:t>
      </w:r>
      <w:r w:rsidR="00B520E5" w:rsidRPr="00D955B4">
        <w:t>Sub-t</w:t>
      </w:r>
      <w:r w:rsidR="00AE2442" w:rsidRPr="00D955B4">
        <w:t xml:space="preserve">opic </w:t>
      </w:r>
      <w:r w:rsidR="003059D6" w:rsidRPr="00D955B4">
        <w:t>1</w:t>
      </w:r>
      <w:r w:rsidR="00AE2442" w:rsidRPr="00D955B4">
        <w:t>-</w:t>
      </w:r>
      <w:r w:rsidR="003059D6" w:rsidRPr="00D955B4">
        <w:t>1</w:t>
      </w:r>
      <w:r w:rsidRPr="00D955B4">
        <w:t>&gt;</w:t>
      </w:r>
      <w:r w:rsidR="003059D6" w:rsidRPr="00D955B4">
        <w:t xml:space="preserve"> </w:t>
      </w:r>
      <w:r w:rsidR="00AD5C2F">
        <w:t>3Tx p</w:t>
      </w:r>
      <w:r w:rsidR="003059D6" w:rsidRPr="00D955B4">
        <w:t>ower class</w:t>
      </w:r>
    </w:p>
    <w:p w14:paraId="65AFA2FB" w14:textId="137A1B41" w:rsidR="00EF3FF4" w:rsidRPr="004A078C" w:rsidRDefault="00DC55EB" w:rsidP="003E08FC">
      <w:pPr>
        <w:rPr>
          <w:rFonts w:eastAsia="DengXian"/>
          <w:lang w:eastAsia="zh-CN"/>
        </w:rPr>
      </w:pPr>
      <w:r w:rsidRPr="005F225A">
        <w:rPr>
          <w:b/>
          <w:lang w:eastAsia="zh-CN"/>
        </w:rPr>
        <w:t>&lt;</w:t>
      </w:r>
      <w:r w:rsidR="004A078C">
        <w:rPr>
          <w:b/>
          <w:lang w:eastAsia="zh-CN"/>
        </w:rPr>
        <w:t>Conclusion</w:t>
      </w:r>
      <w:r w:rsidRPr="005F225A">
        <w:rPr>
          <w:b/>
          <w:lang w:eastAsia="zh-CN"/>
        </w:rPr>
        <w:t>&gt;</w:t>
      </w:r>
      <w:r w:rsidR="00EF3FF4" w:rsidRPr="005F225A">
        <w:rPr>
          <w:lang w:eastAsia="zh-CN"/>
        </w:rPr>
        <w:t>:</w:t>
      </w:r>
      <w:r w:rsidR="00B4053B" w:rsidRPr="005F225A">
        <w:rPr>
          <w:lang w:eastAsia="zh-CN"/>
        </w:rPr>
        <w:t xml:space="preserve"> </w:t>
      </w:r>
      <w:bookmarkStart w:id="0" w:name="_Hlk195179576"/>
      <w:r w:rsidR="002275C7" w:rsidRPr="005F225A">
        <w:rPr>
          <w:lang w:eastAsia="zh-CN"/>
        </w:rPr>
        <w:t>PC</w:t>
      </w:r>
      <w:r w:rsidR="004A078C">
        <w:rPr>
          <w:lang w:eastAsia="zh-CN"/>
        </w:rPr>
        <w:t>1.5</w:t>
      </w:r>
      <w:r w:rsidR="002275C7" w:rsidRPr="005F225A">
        <w:rPr>
          <w:lang w:eastAsia="zh-CN"/>
        </w:rPr>
        <w:t xml:space="preserve"> for 3Tx</w:t>
      </w:r>
      <w:bookmarkEnd w:id="0"/>
      <w:r w:rsidR="004A078C">
        <w:rPr>
          <w:lang w:eastAsia="zh-CN"/>
        </w:rPr>
        <w:t xml:space="preserve"> MIMO</w:t>
      </w:r>
    </w:p>
    <w:p w14:paraId="00C1D4CF" w14:textId="0E9095AA" w:rsidR="00391344" w:rsidRPr="008A2221" w:rsidRDefault="004A078C" w:rsidP="004A078C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 w:rsidRPr="004A078C">
        <w:rPr>
          <w:rFonts w:eastAsia="MS Mincho"/>
          <w:szCs w:val="24"/>
          <w:lang w:eastAsia="zh-CN"/>
        </w:rPr>
        <w:t>There is no consensus for PC1.5 3Tx in RAN4 in Rel-19.</w:t>
      </w:r>
    </w:p>
    <w:p w14:paraId="6574BCFB" w14:textId="095A7300" w:rsidR="002275C7" w:rsidRPr="005F225A" w:rsidRDefault="002275C7" w:rsidP="002275C7">
      <w:pPr>
        <w:pStyle w:val="B1"/>
        <w:rPr>
          <w:rFonts w:eastAsia="DengXian"/>
          <w:lang w:eastAsia="zh-CN"/>
        </w:rPr>
      </w:pPr>
    </w:p>
    <w:p w14:paraId="36716C27" w14:textId="6E1E0DA1" w:rsidR="000F07EA" w:rsidRPr="00D955B4" w:rsidRDefault="000F07EA" w:rsidP="000F07EA">
      <w:pPr>
        <w:pStyle w:val="2"/>
        <w:rPr>
          <w:lang w:eastAsia="zh-CN"/>
        </w:rPr>
      </w:pPr>
      <w:r w:rsidRPr="00D955B4">
        <w:t>&lt;Sub-topic 1-</w:t>
      </w:r>
      <w:r w:rsidR="00CC739A">
        <w:rPr>
          <w:rFonts w:eastAsiaTheme="minorEastAsia"/>
          <w:lang w:eastAsia="ko-KR"/>
        </w:rPr>
        <w:t>2</w:t>
      </w:r>
      <w:r w:rsidRPr="00D955B4">
        <w:t xml:space="preserve">&gt; </w:t>
      </w:r>
      <w:r w:rsidR="00AD5C2F">
        <w:t xml:space="preserve">3Tx </w:t>
      </w:r>
      <w:r w:rsidR="009A15A1">
        <w:rPr>
          <w:rFonts w:eastAsiaTheme="minorEastAsia" w:hint="eastAsia"/>
          <w:lang w:eastAsia="ko-KR"/>
        </w:rPr>
        <w:t>MPR</w:t>
      </w:r>
    </w:p>
    <w:p w14:paraId="31966F16" w14:textId="1EB8313C" w:rsidR="009974C7" w:rsidRPr="00D955B4" w:rsidRDefault="009974C7" w:rsidP="009974C7">
      <w:pPr>
        <w:rPr>
          <w:lang w:eastAsia="zh-CN"/>
        </w:rPr>
      </w:pPr>
      <w:bookmarkStart w:id="1" w:name="_Hlk183122733"/>
      <w:r w:rsidRPr="00391344">
        <w:rPr>
          <w:b/>
          <w:lang w:eastAsia="zh-CN"/>
        </w:rPr>
        <w:t>&lt;</w:t>
      </w:r>
      <w:r w:rsidR="004A078C">
        <w:rPr>
          <w:b/>
          <w:lang w:eastAsia="zh-CN"/>
        </w:rPr>
        <w:t>Agreement</w:t>
      </w:r>
      <w:r w:rsidRPr="00391344">
        <w:rPr>
          <w:b/>
          <w:lang w:eastAsia="zh-CN"/>
        </w:rPr>
        <w:t>&gt;</w:t>
      </w:r>
      <w:r w:rsidRPr="00391344">
        <w:rPr>
          <w:lang w:eastAsia="zh-CN"/>
        </w:rPr>
        <w:t>: P</w:t>
      </w:r>
      <w:r w:rsidR="005839E7" w:rsidRPr="00391344">
        <w:rPr>
          <w:rFonts w:eastAsiaTheme="minorEastAsia" w:hint="eastAsia"/>
          <w:lang w:eastAsia="ko-KR"/>
        </w:rPr>
        <w:t xml:space="preserve">C2 </w:t>
      </w:r>
      <w:r w:rsidR="004A078C">
        <w:rPr>
          <w:rFonts w:eastAsiaTheme="minorEastAsia"/>
          <w:lang w:eastAsia="ko-KR"/>
        </w:rPr>
        <w:t xml:space="preserve">MPR </w:t>
      </w:r>
      <w:r w:rsidR="005839E7" w:rsidRPr="00391344">
        <w:rPr>
          <w:rFonts w:eastAsiaTheme="minorEastAsia" w:hint="eastAsia"/>
          <w:lang w:eastAsia="ko-KR"/>
        </w:rPr>
        <w:t>for 3Tx</w:t>
      </w:r>
    </w:p>
    <w:bookmarkEnd w:id="1"/>
    <w:p w14:paraId="48D28F5F" w14:textId="37BCFF7C" w:rsidR="00391344" w:rsidRDefault="004A078C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4A078C">
        <w:rPr>
          <w:rFonts w:eastAsia="MS Mincho"/>
          <w:lang w:val="en-US" w:eastAsia="zh-CN"/>
        </w:rPr>
        <w:t>Reuse 2Tx PC2 MPR</w:t>
      </w:r>
    </w:p>
    <w:p w14:paraId="1718C466" w14:textId="77777777" w:rsidR="00A444CE" w:rsidRPr="00A444CE" w:rsidRDefault="00A444CE" w:rsidP="00E90A01">
      <w:pPr>
        <w:rPr>
          <w:rFonts w:eastAsia="DengXian"/>
          <w:lang w:eastAsia="zh-CN"/>
        </w:rPr>
      </w:pPr>
    </w:p>
    <w:p w14:paraId="29EF9E55" w14:textId="1C5EE132" w:rsidR="00163132" w:rsidRPr="00D955B4" w:rsidRDefault="0050146B" w:rsidP="003E08FC">
      <w:pPr>
        <w:pStyle w:val="1"/>
        <w:rPr>
          <w:lang w:eastAsia="zh-CN"/>
        </w:rPr>
      </w:pPr>
      <w:r w:rsidRPr="00D955B4">
        <w:t xml:space="preserve">&lt;Topic </w:t>
      </w:r>
      <w:r w:rsidR="00E90A01" w:rsidRPr="00D955B4">
        <w:t>2</w:t>
      </w:r>
      <w:r w:rsidR="00163132" w:rsidRPr="00D955B4">
        <w:t>&gt;</w:t>
      </w:r>
      <w:r w:rsidR="00E90A01" w:rsidRPr="00D955B4">
        <w:t xml:space="preserve"> </w:t>
      </w:r>
      <w:r w:rsidR="00AD5C2F">
        <w:t>FR2</w:t>
      </w:r>
    </w:p>
    <w:p w14:paraId="3FA785AB" w14:textId="11706CE1" w:rsidR="00D955B4" w:rsidRPr="00D955B4" w:rsidRDefault="00D955B4" w:rsidP="00D955B4">
      <w:pPr>
        <w:pStyle w:val="2"/>
        <w:rPr>
          <w:lang w:eastAsia="zh-CN"/>
        </w:rPr>
      </w:pPr>
      <w:r w:rsidRPr="00D955B4">
        <w:t xml:space="preserve">&lt;Sub-topic </w:t>
      </w:r>
      <w:r>
        <w:t>2</w:t>
      </w:r>
      <w:r w:rsidRPr="00D955B4">
        <w:t>-</w:t>
      </w:r>
      <w:r>
        <w:t>1</w:t>
      </w:r>
      <w:r w:rsidRPr="00D955B4">
        <w:t xml:space="preserve">&gt; </w:t>
      </w:r>
      <w:r w:rsidR="00AD5C2F">
        <w:t>UL mTRP</w:t>
      </w:r>
    </w:p>
    <w:p w14:paraId="273031E3" w14:textId="25CCB316" w:rsidR="004732F6" w:rsidRPr="00AD5C2F" w:rsidRDefault="00C8399B" w:rsidP="004732F6">
      <w:pPr>
        <w:overflowPunct/>
        <w:autoSpaceDE/>
        <w:autoSpaceDN/>
        <w:adjustRightInd/>
        <w:textAlignment w:val="auto"/>
        <w:rPr>
          <w:rFonts w:eastAsia="SimSun"/>
          <w:szCs w:val="24"/>
          <w:lang w:eastAsia="zh-CN"/>
        </w:rPr>
      </w:pPr>
      <w:r w:rsidRPr="00391344">
        <w:rPr>
          <w:b/>
          <w:lang w:eastAsia="zh-CN"/>
        </w:rPr>
        <w:t>&lt;</w:t>
      </w:r>
      <w:r>
        <w:rPr>
          <w:b/>
          <w:lang w:eastAsia="zh-CN"/>
        </w:rPr>
        <w:t>Agreement</w:t>
      </w:r>
      <w:r w:rsidRPr="00391344">
        <w:rPr>
          <w:b/>
          <w:lang w:eastAsia="zh-CN"/>
        </w:rPr>
        <w:t>&gt;</w:t>
      </w:r>
      <w:r w:rsidR="004732F6">
        <w:rPr>
          <w:lang w:eastAsia="zh-CN"/>
        </w:rPr>
        <w:t xml:space="preserve">: </w:t>
      </w:r>
      <w:r w:rsidR="004732F6" w:rsidRPr="004A078C">
        <w:rPr>
          <w:lang w:eastAsia="zh-CN"/>
        </w:rPr>
        <w:t>Introduce the beam correspondence requirement</w:t>
      </w:r>
      <w:r w:rsidR="004732F6">
        <w:rPr>
          <w:lang w:eastAsia="zh-CN"/>
        </w:rPr>
        <w:t xml:space="preserve"> when </w:t>
      </w:r>
      <w:r w:rsidR="004732F6" w:rsidRPr="00AA4B4E">
        <w:t xml:space="preserve">the IE </w:t>
      </w:r>
      <w:proofErr w:type="spellStart"/>
      <w:r w:rsidR="004732F6" w:rsidRPr="00AA4B4E">
        <w:rPr>
          <w:i/>
          <w:iCs/>
        </w:rPr>
        <w:t>unifiedTCI-StateType</w:t>
      </w:r>
      <w:proofErr w:type="spellEnd"/>
      <w:r w:rsidR="004732F6" w:rsidRPr="00AA4B4E">
        <w:t xml:space="preserve"> is configured</w:t>
      </w:r>
      <w:r w:rsidR="004732F6">
        <w:t xml:space="preserve"> </w:t>
      </w:r>
      <w:r w:rsidR="004732F6" w:rsidRPr="00740629">
        <w:t>as ‘separate’</w:t>
      </w:r>
      <w:r w:rsidR="004732F6" w:rsidRPr="004407B8">
        <w:rPr>
          <w:lang w:eastAsia="zh-CN"/>
        </w:rPr>
        <w:t xml:space="preserve"> and different </w:t>
      </w:r>
      <w:r w:rsidR="00BA46EB">
        <w:rPr>
          <w:lang w:eastAsia="zh-CN"/>
        </w:rPr>
        <w:t xml:space="preserve">reference signals for </w:t>
      </w:r>
      <w:r w:rsidR="004732F6" w:rsidRPr="004407B8">
        <w:rPr>
          <w:lang w:eastAsia="zh-CN"/>
        </w:rPr>
        <w:t>QCL-</w:t>
      </w:r>
      <w:proofErr w:type="spellStart"/>
      <w:r w:rsidR="004732F6" w:rsidRPr="004407B8">
        <w:rPr>
          <w:lang w:eastAsia="zh-CN"/>
        </w:rPr>
        <w:t>TypeD</w:t>
      </w:r>
      <w:proofErr w:type="spellEnd"/>
      <w:r w:rsidR="004732F6" w:rsidRPr="004407B8">
        <w:rPr>
          <w:lang w:eastAsia="zh-CN"/>
        </w:rPr>
        <w:t xml:space="preserve"> </w:t>
      </w:r>
      <w:r w:rsidR="004732F6">
        <w:rPr>
          <w:lang w:eastAsia="zh-CN"/>
        </w:rPr>
        <w:t xml:space="preserve">are configured </w:t>
      </w:r>
      <w:r w:rsidR="004732F6" w:rsidRPr="004407B8">
        <w:rPr>
          <w:lang w:eastAsia="zh-CN"/>
        </w:rPr>
        <w:t>across the TCI states</w:t>
      </w:r>
      <w:r w:rsidR="004732F6">
        <w:rPr>
          <w:lang w:eastAsia="zh-CN"/>
        </w:rPr>
        <w:t>.</w:t>
      </w:r>
    </w:p>
    <w:p w14:paraId="3C5FEFA5" w14:textId="448CFE6D" w:rsidR="00BA46EB" w:rsidRPr="00D955B4" w:rsidRDefault="00BA46EB" w:rsidP="00BA46EB">
      <w:pPr>
        <w:pStyle w:val="B1"/>
        <w:rPr>
          <w:rFonts w:eastAsia="DengXian" w:hint="eastAsia"/>
          <w:lang w:eastAsia="zh-CN"/>
        </w:rPr>
      </w:pPr>
    </w:p>
    <w:sectPr w:rsidR="00BA46EB" w:rsidRPr="00D9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0A885" w14:textId="77777777" w:rsidR="00A20D4E" w:rsidRPr="00A10429" w:rsidRDefault="00A20D4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6572E8B" w14:textId="77777777" w:rsidR="00A20D4E" w:rsidRPr="00A10429" w:rsidRDefault="00A20D4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B4577" w14:textId="77777777" w:rsidR="00A20D4E" w:rsidRPr="00A10429" w:rsidRDefault="00A20D4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48204EE" w14:textId="77777777" w:rsidR="00A20D4E" w:rsidRPr="00A10429" w:rsidRDefault="00A20D4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12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2"/>
  </w:num>
  <w:num w:numId="12">
    <w:abstractNumId w:val="8"/>
  </w:num>
  <w:num w:numId="13">
    <w:abstractNumId w:val="7"/>
  </w:num>
  <w:num w:numId="14">
    <w:abstractNumId w:val="23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13"/>
  </w:num>
  <w:num w:numId="34">
    <w:abstractNumId w:val="1"/>
  </w:num>
  <w:num w:numId="3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D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05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F24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148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7E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50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C9"/>
    <w:rsid w:val="00124289"/>
    <w:rsid w:val="00124E13"/>
    <w:rsid w:val="00125F89"/>
    <w:rsid w:val="00126CA6"/>
    <w:rsid w:val="001308F6"/>
    <w:rsid w:val="0013169D"/>
    <w:rsid w:val="00132700"/>
    <w:rsid w:val="00132B24"/>
    <w:rsid w:val="0013378D"/>
    <w:rsid w:val="00133D05"/>
    <w:rsid w:val="00134A3D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27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82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5C7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86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BA8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C22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8C8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29AE"/>
    <w:rsid w:val="002B305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26B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D6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ED9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F0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6D0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44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02"/>
    <w:rsid w:val="003A0BA7"/>
    <w:rsid w:val="003A1327"/>
    <w:rsid w:val="003A167A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E64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BBF"/>
    <w:rsid w:val="003B6E0D"/>
    <w:rsid w:val="003B7087"/>
    <w:rsid w:val="003B73F2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97"/>
    <w:rsid w:val="0043784A"/>
    <w:rsid w:val="00437BF2"/>
    <w:rsid w:val="0044019E"/>
    <w:rsid w:val="0044039B"/>
    <w:rsid w:val="004407B8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2F6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CE"/>
    <w:rsid w:val="00492DC5"/>
    <w:rsid w:val="00496068"/>
    <w:rsid w:val="00496170"/>
    <w:rsid w:val="00496D7B"/>
    <w:rsid w:val="004A078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7A1"/>
    <w:rsid w:val="004B0849"/>
    <w:rsid w:val="004B250B"/>
    <w:rsid w:val="004B2DB1"/>
    <w:rsid w:val="004B32D9"/>
    <w:rsid w:val="004B3A83"/>
    <w:rsid w:val="004B42B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E0A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9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3C1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E7"/>
    <w:rsid w:val="00583A10"/>
    <w:rsid w:val="00583AC3"/>
    <w:rsid w:val="00584556"/>
    <w:rsid w:val="00584935"/>
    <w:rsid w:val="00585772"/>
    <w:rsid w:val="00586CAD"/>
    <w:rsid w:val="00586DD2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25A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60B"/>
    <w:rsid w:val="00624236"/>
    <w:rsid w:val="0062459B"/>
    <w:rsid w:val="006248A6"/>
    <w:rsid w:val="006253C1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2D8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1C52"/>
    <w:rsid w:val="00722BAC"/>
    <w:rsid w:val="0072319E"/>
    <w:rsid w:val="00723FC5"/>
    <w:rsid w:val="0072471D"/>
    <w:rsid w:val="00724B06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C4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CC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DF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BB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CE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2D8D"/>
    <w:rsid w:val="00852EA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29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04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21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E71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F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5A1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3A1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4C7"/>
    <w:rsid w:val="00997DCB"/>
    <w:rsid w:val="009A03E4"/>
    <w:rsid w:val="009A0A89"/>
    <w:rsid w:val="009A0D06"/>
    <w:rsid w:val="009A0F1D"/>
    <w:rsid w:val="009A15A1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E5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3B9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94E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E9"/>
    <w:rsid w:val="00A14265"/>
    <w:rsid w:val="00A14926"/>
    <w:rsid w:val="00A14B7F"/>
    <w:rsid w:val="00A153B6"/>
    <w:rsid w:val="00A1544C"/>
    <w:rsid w:val="00A156CF"/>
    <w:rsid w:val="00A15F4C"/>
    <w:rsid w:val="00A1604D"/>
    <w:rsid w:val="00A177E8"/>
    <w:rsid w:val="00A17DF6"/>
    <w:rsid w:val="00A20516"/>
    <w:rsid w:val="00A20CAF"/>
    <w:rsid w:val="00A20D4E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2D8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CE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73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C9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B4E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20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2F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F9E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604"/>
    <w:rsid w:val="00B775F0"/>
    <w:rsid w:val="00B7784C"/>
    <w:rsid w:val="00B77C7D"/>
    <w:rsid w:val="00B80136"/>
    <w:rsid w:val="00B80407"/>
    <w:rsid w:val="00B80E17"/>
    <w:rsid w:val="00B81220"/>
    <w:rsid w:val="00B813C3"/>
    <w:rsid w:val="00B815F0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EB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1A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E2A"/>
    <w:rsid w:val="00C244A7"/>
    <w:rsid w:val="00C263C8"/>
    <w:rsid w:val="00C266C3"/>
    <w:rsid w:val="00C277AF"/>
    <w:rsid w:val="00C30412"/>
    <w:rsid w:val="00C3190E"/>
    <w:rsid w:val="00C3232D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1F0D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98B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99B"/>
    <w:rsid w:val="00C846D7"/>
    <w:rsid w:val="00C852AE"/>
    <w:rsid w:val="00C855CA"/>
    <w:rsid w:val="00C857F9"/>
    <w:rsid w:val="00C858F5"/>
    <w:rsid w:val="00C86F92"/>
    <w:rsid w:val="00C87364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64E"/>
    <w:rsid w:val="00CA3062"/>
    <w:rsid w:val="00CA45C4"/>
    <w:rsid w:val="00CA482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10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238"/>
    <w:rsid w:val="00CC5623"/>
    <w:rsid w:val="00CC56C3"/>
    <w:rsid w:val="00CC58B9"/>
    <w:rsid w:val="00CC59B4"/>
    <w:rsid w:val="00CC612E"/>
    <w:rsid w:val="00CC6217"/>
    <w:rsid w:val="00CC660D"/>
    <w:rsid w:val="00CC687A"/>
    <w:rsid w:val="00CC714E"/>
    <w:rsid w:val="00CC71F0"/>
    <w:rsid w:val="00CC739A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1A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328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744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D7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5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181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5A4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4D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697"/>
    <w:rsid w:val="00E678C7"/>
    <w:rsid w:val="00E67E6F"/>
    <w:rsid w:val="00E70211"/>
    <w:rsid w:val="00E706B8"/>
    <w:rsid w:val="00E70B90"/>
    <w:rsid w:val="00E70CDF"/>
    <w:rsid w:val="00E71CF2"/>
    <w:rsid w:val="00E72A01"/>
    <w:rsid w:val="00E73195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8B1"/>
    <w:rsid w:val="00E85941"/>
    <w:rsid w:val="00E85D0F"/>
    <w:rsid w:val="00E865E7"/>
    <w:rsid w:val="00E86651"/>
    <w:rsid w:val="00E87011"/>
    <w:rsid w:val="00E8731A"/>
    <w:rsid w:val="00E90A0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34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2AF"/>
    <w:rsid w:val="00EC620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1B8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394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71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644"/>
    <w:rsid w:val="00F83D10"/>
    <w:rsid w:val="00F83DFD"/>
    <w:rsid w:val="00F856CF"/>
    <w:rsid w:val="00F85C3C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3F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56D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E2C"/>
    <w:rsid w:val="00FD4F82"/>
    <w:rsid w:val="00FD6239"/>
    <w:rsid w:val="00FD638A"/>
    <w:rsid w:val="00FD7A6F"/>
    <w:rsid w:val="00FD7C39"/>
    <w:rsid w:val="00FE0991"/>
    <w:rsid w:val="00FE110C"/>
    <w:rsid w:val="00FE1A25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253B86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E354DB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DF65A4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DF65A4"/>
  </w:style>
  <w:style w:type="character" w:customStyle="1" w:styleId="Char6">
    <w:name w:val="메모 텍스트 Char"/>
    <w:basedOn w:val="a0"/>
    <w:link w:val="af3"/>
    <w:uiPriority w:val="99"/>
    <w:semiHidden/>
    <w:rsid w:val="00DF65A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DF65A4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DF65A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Taekhoon Kim</cp:lastModifiedBy>
  <cp:revision>2</cp:revision>
  <dcterms:created xsi:type="dcterms:W3CDTF">2025-04-11T03:11:00Z</dcterms:created>
  <dcterms:modified xsi:type="dcterms:W3CDTF">2025-04-11T03:11:00Z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FLCMData">
    <vt:lpwstr>7FA5653FBD57B7DBB07FA5FFC43D5075CA0F4DB63668875E0620AF29762D0E5CE595D5213FD1E52AD7AFFB344892CC3D3CEF020ED52BA8CCF389AC3A0E2D5A28</vt:lpwstr>
  </property>
  <property fmtid="{D5CDD505-2E9C-101B-9397-08002B2CF9AE}" pid="15" name="DocumentId">
    <vt:lpwstr/>
  </property>
</Properties>
</file>